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558" w14:textId="3DAC196C" w:rsidR="00B06E13" w:rsidRDefault="00B06E13">
      <w:r w:rsidRPr="00B06E13">
        <w:rPr>
          <w:b/>
          <w:bCs/>
        </w:rPr>
        <w:t>Stap 1:</w:t>
      </w:r>
      <w:r>
        <w:t xml:space="preserve"> Vul beide onderstaand schema in</w:t>
      </w:r>
      <w:r>
        <w:br/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549"/>
        <w:gridCol w:w="4246"/>
        <w:gridCol w:w="4659"/>
      </w:tblGrid>
      <w:tr w:rsidR="0037224C" w:rsidRPr="0037224C" w14:paraId="6CCD63FE" w14:textId="77777777" w:rsidTr="00B06E13">
        <w:tc>
          <w:tcPr>
            <w:tcW w:w="5549" w:type="dxa"/>
          </w:tcPr>
          <w:p w14:paraId="23C82F44" w14:textId="3CB75C3F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Punten om over na te denken</w:t>
            </w:r>
          </w:p>
        </w:tc>
        <w:tc>
          <w:tcPr>
            <w:tcW w:w="4246" w:type="dxa"/>
          </w:tcPr>
          <w:p w14:paraId="51CA04AA" w14:textId="0E4E0403" w:rsidR="0037224C" w:rsidRPr="0037224C" w:rsidRDefault="0037224C">
            <w:pPr>
              <w:rPr>
                <w:rFonts w:asciiTheme="minorHAnsi" w:hAnsiTheme="minorHAnsi"/>
                <w:b/>
                <w:bCs/>
              </w:rPr>
            </w:pPr>
            <w:r w:rsidRPr="0037224C">
              <w:rPr>
                <w:rFonts w:asciiTheme="minorHAnsi" w:hAnsiTheme="minorHAnsi"/>
                <w:b/>
                <w:bCs/>
              </w:rPr>
              <w:t>Kraamvrouw</w:t>
            </w:r>
          </w:p>
        </w:tc>
        <w:tc>
          <w:tcPr>
            <w:tcW w:w="4659" w:type="dxa"/>
          </w:tcPr>
          <w:p w14:paraId="4E21DA1B" w14:textId="0F546A8A" w:rsidR="0037224C" w:rsidRPr="0037224C" w:rsidRDefault="0037224C">
            <w:pPr>
              <w:rPr>
                <w:rFonts w:asciiTheme="minorHAnsi" w:hAnsiTheme="minorHAnsi"/>
                <w:b/>
                <w:bCs/>
              </w:rPr>
            </w:pPr>
            <w:r w:rsidRPr="0037224C">
              <w:rPr>
                <w:rFonts w:asciiTheme="minorHAnsi" w:hAnsiTheme="minorHAnsi"/>
                <w:b/>
                <w:bCs/>
              </w:rPr>
              <w:t>Partner</w:t>
            </w:r>
          </w:p>
        </w:tc>
      </w:tr>
      <w:tr w:rsidR="0037224C" w:rsidRPr="0037224C" w14:paraId="6C39EC2A" w14:textId="77777777" w:rsidTr="00B06E13">
        <w:tc>
          <w:tcPr>
            <w:tcW w:w="5549" w:type="dxa"/>
          </w:tcPr>
          <w:p w14:paraId="1E820BAD" w14:textId="463484E2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Wat kan je helpen om overdag te slapen?</w:t>
            </w:r>
            <w:r w:rsidRPr="0037224C">
              <w:rPr>
                <w:rStyle w:val="apple-converted-space"/>
                <w:rFonts w:asciiTheme="minorHAnsi" w:eastAsiaTheme="majorEastAsia" w:hAnsiTheme="minorHAnsi"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oogmaskers, dopjes, verduisterende gordijnen, telefoon op stil, voordeur bel uitzetten, …</w:t>
            </w:r>
          </w:p>
        </w:tc>
        <w:tc>
          <w:tcPr>
            <w:tcW w:w="4246" w:type="dxa"/>
          </w:tcPr>
          <w:p w14:paraId="1A161C31" w14:textId="77777777" w:rsidR="0037224C" w:rsidRDefault="0037224C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Wat mij helpt is:</w:t>
            </w:r>
            <w:r w:rsidRPr="0037224C">
              <w:rPr>
                <w:rFonts w:asciiTheme="minorHAnsi" w:hAnsiTheme="minorHAnsi"/>
                <w:color w:val="000000"/>
              </w:rPr>
              <w:br/>
            </w:r>
            <w:r w:rsidRPr="0037224C">
              <w:rPr>
                <w:rFonts w:asciiTheme="minorHAnsi" w:hAnsiTheme="minorHAnsi"/>
                <w:color w:val="000000"/>
              </w:rPr>
              <w:br/>
            </w:r>
          </w:p>
          <w:p w14:paraId="3E301B8F" w14:textId="77777777" w:rsidR="00C72309" w:rsidRDefault="00C72309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</w:p>
          <w:p w14:paraId="5BBA0AAB" w14:textId="77777777" w:rsidR="00C72309" w:rsidRPr="0037224C" w:rsidRDefault="00C72309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</w:p>
          <w:p w14:paraId="7E069DD2" w14:textId="77777777" w:rsidR="0037224C" w:rsidRPr="0037224C" w:rsidRDefault="0037224C">
            <w:pPr>
              <w:rPr>
                <w:rFonts w:asciiTheme="minorHAnsi" w:hAnsiTheme="minorHAnsi"/>
              </w:rPr>
            </w:pPr>
          </w:p>
        </w:tc>
        <w:tc>
          <w:tcPr>
            <w:tcW w:w="4659" w:type="dxa"/>
          </w:tcPr>
          <w:p w14:paraId="1274B6A9" w14:textId="77777777" w:rsidR="0037224C" w:rsidRPr="0037224C" w:rsidRDefault="0037224C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Wat mij helpt is:</w:t>
            </w:r>
            <w:r w:rsidRPr="0037224C">
              <w:rPr>
                <w:rFonts w:asciiTheme="minorHAnsi" w:hAnsiTheme="minorHAnsi"/>
                <w:color w:val="000000"/>
              </w:rPr>
              <w:br/>
            </w:r>
            <w:r w:rsidRPr="0037224C">
              <w:rPr>
                <w:rFonts w:asciiTheme="minorHAnsi" w:hAnsiTheme="minorHAnsi"/>
                <w:color w:val="000000"/>
              </w:rPr>
              <w:br/>
            </w:r>
          </w:p>
          <w:p w14:paraId="5EE18769" w14:textId="77777777" w:rsidR="0037224C" w:rsidRPr="0037224C" w:rsidRDefault="0037224C">
            <w:pPr>
              <w:rPr>
                <w:rFonts w:asciiTheme="minorHAnsi" w:hAnsiTheme="minorHAnsi"/>
              </w:rPr>
            </w:pPr>
          </w:p>
        </w:tc>
      </w:tr>
      <w:tr w:rsidR="0037224C" w:rsidRPr="0037224C" w14:paraId="53885BDE" w14:textId="77777777" w:rsidTr="00B06E13">
        <w:tc>
          <w:tcPr>
            <w:tcW w:w="5549" w:type="dxa"/>
          </w:tcPr>
          <w:p w14:paraId="0525F315" w14:textId="405AEFEB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Wat maakt je rustig als je van streek bent?</w:t>
            </w:r>
            <w:r w:rsidRPr="0037224C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Meditatie, muziek, kaarsen, chocolade, sporten, bellen met vriend, …</w:t>
            </w:r>
          </w:p>
        </w:tc>
        <w:tc>
          <w:tcPr>
            <w:tcW w:w="4246" w:type="dxa"/>
          </w:tcPr>
          <w:p w14:paraId="7987D6D6" w14:textId="77777777" w:rsidR="0037224C" w:rsidRDefault="0037224C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Wat mij helpt is:</w:t>
            </w:r>
            <w:r w:rsidRPr="0037224C">
              <w:rPr>
                <w:rFonts w:asciiTheme="minorHAnsi" w:hAnsiTheme="minorHAnsi"/>
                <w:color w:val="000000"/>
              </w:rPr>
              <w:br/>
            </w:r>
            <w:r w:rsidRPr="0037224C">
              <w:rPr>
                <w:rFonts w:asciiTheme="minorHAnsi" w:hAnsiTheme="minorHAnsi"/>
                <w:color w:val="000000"/>
              </w:rPr>
              <w:br/>
            </w:r>
          </w:p>
          <w:p w14:paraId="0989B8CF" w14:textId="77777777" w:rsidR="00C72309" w:rsidRPr="0037224C" w:rsidRDefault="00C72309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</w:p>
          <w:p w14:paraId="1BEB2ECB" w14:textId="77777777" w:rsidR="0037224C" w:rsidRPr="0037224C" w:rsidRDefault="0037224C">
            <w:pPr>
              <w:rPr>
                <w:rFonts w:asciiTheme="minorHAnsi" w:hAnsiTheme="minorHAnsi"/>
              </w:rPr>
            </w:pPr>
          </w:p>
        </w:tc>
        <w:tc>
          <w:tcPr>
            <w:tcW w:w="4659" w:type="dxa"/>
          </w:tcPr>
          <w:p w14:paraId="7E6C4608" w14:textId="77777777" w:rsidR="0037224C" w:rsidRPr="0037224C" w:rsidRDefault="0037224C" w:rsidP="0037224C">
            <w:pPr>
              <w:spacing w:after="240"/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Wat mij helpt is:</w:t>
            </w:r>
            <w:r w:rsidRPr="0037224C">
              <w:rPr>
                <w:rFonts w:asciiTheme="minorHAnsi" w:hAnsiTheme="minorHAnsi"/>
                <w:color w:val="000000"/>
              </w:rPr>
              <w:br/>
            </w:r>
            <w:r w:rsidRPr="0037224C">
              <w:rPr>
                <w:rFonts w:asciiTheme="minorHAnsi" w:hAnsiTheme="minorHAnsi"/>
                <w:color w:val="000000"/>
              </w:rPr>
              <w:br/>
            </w:r>
          </w:p>
          <w:p w14:paraId="286EE422" w14:textId="77777777" w:rsidR="0037224C" w:rsidRPr="0037224C" w:rsidRDefault="0037224C">
            <w:pPr>
              <w:rPr>
                <w:rFonts w:asciiTheme="minorHAnsi" w:hAnsiTheme="minorHAnsi"/>
              </w:rPr>
            </w:pPr>
          </w:p>
        </w:tc>
      </w:tr>
      <w:tr w:rsidR="0037224C" w:rsidRPr="0037224C" w14:paraId="75868DA6" w14:textId="77777777" w:rsidTr="00B06E13">
        <w:tc>
          <w:tcPr>
            <w:tcW w:w="5549" w:type="dxa"/>
          </w:tcPr>
          <w:p w14:paraId="31394611" w14:textId="18FD3022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Welke info/foto’s gaan we naar de bevalling delen met anderen?</w:t>
            </w:r>
            <w:r w:rsidRPr="0037224C">
              <w:rPr>
                <w:rStyle w:val="apple-converted-space"/>
                <w:rFonts w:asciiTheme="minorHAnsi" w:eastAsiaTheme="majorEastAsia" w:hAnsiTheme="minorHAnsi"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- Wie gaan we meteen bellen? - Wie sturen we een app? En wanneer? Wil je ook foto’s mee sturen? Is het erg als je (deels bloot) op de foto staat? - Wat delen jullie op Social Media en wanneer? -….</w:t>
            </w:r>
          </w:p>
        </w:tc>
        <w:tc>
          <w:tcPr>
            <w:tcW w:w="8905" w:type="dxa"/>
            <w:gridSpan w:val="2"/>
          </w:tcPr>
          <w:p w14:paraId="5DC93928" w14:textId="0332C01F" w:rsidR="0037224C" w:rsidRPr="00C72309" w:rsidRDefault="0037224C">
            <w:pPr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We spreken af dat:</w:t>
            </w:r>
          </w:p>
        </w:tc>
      </w:tr>
      <w:tr w:rsidR="0037224C" w:rsidRPr="0037224C" w14:paraId="0129CF15" w14:textId="77777777" w:rsidTr="00B06E13">
        <w:tc>
          <w:tcPr>
            <w:tcW w:w="5549" w:type="dxa"/>
          </w:tcPr>
          <w:p w14:paraId="45F500EE" w14:textId="3702AE44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Welke familie wil je wel/niet in de kraamweek op bezoek en wanneer?</w:t>
            </w:r>
            <w:r w:rsidRPr="0037224C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Tip: Vertel dit aan hen, om verwachtingen te managen.</w:t>
            </w:r>
          </w:p>
        </w:tc>
        <w:tc>
          <w:tcPr>
            <w:tcW w:w="8905" w:type="dxa"/>
            <w:gridSpan w:val="2"/>
          </w:tcPr>
          <w:p w14:paraId="12E5E24A" w14:textId="77777777" w:rsidR="0037224C" w:rsidRDefault="00B06E13">
            <w:pPr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We spreken af dat:</w:t>
            </w:r>
          </w:p>
          <w:p w14:paraId="2A8027A7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27171F3E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05BBEA4A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4CEAF863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7EE3C1AC" w14:textId="767A5B15" w:rsidR="00C72309" w:rsidRPr="00C72309" w:rsidRDefault="00C72309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7224C" w:rsidRPr="0037224C" w14:paraId="08B9290A" w14:textId="77777777" w:rsidTr="00B06E13">
        <w:tc>
          <w:tcPr>
            <w:tcW w:w="5549" w:type="dxa"/>
          </w:tcPr>
          <w:p w14:paraId="3BFA0849" w14:textId="1E18E057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lastRenderedPageBreak/>
              <w:t>Welke vrienden wil je wel/niet in de kraamweek op bezoek en wanneer?</w:t>
            </w:r>
            <w:r w:rsidRPr="0037224C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Tip: - Vertel dit aan hen, om verwachtingen te managen. - Zeg liever tegen mensen dat ze waarschijnlijk niet in de kraamweek mogen komen, je kan ze altijd alsnog uitnodigen.</w:t>
            </w:r>
          </w:p>
        </w:tc>
        <w:tc>
          <w:tcPr>
            <w:tcW w:w="8905" w:type="dxa"/>
            <w:gridSpan w:val="2"/>
            <w:tcBorders>
              <w:bottom w:val="single" w:sz="4" w:space="0" w:color="auto"/>
            </w:tcBorders>
          </w:tcPr>
          <w:p w14:paraId="1D6EA4A5" w14:textId="77777777" w:rsidR="0037224C" w:rsidRDefault="00B06E13">
            <w:pPr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We spreken af dat:</w:t>
            </w:r>
          </w:p>
          <w:p w14:paraId="2D465280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5A851299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797C797A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26051478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22A8237A" w14:textId="35CC35F7" w:rsidR="00C72309" w:rsidRPr="0037224C" w:rsidRDefault="00C72309">
            <w:pPr>
              <w:rPr>
                <w:rFonts w:asciiTheme="minorHAnsi" w:hAnsiTheme="minorHAnsi"/>
              </w:rPr>
            </w:pPr>
          </w:p>
        </w:tc>
      </w:tr>
      <w:tr w:rsidR="0037224C" w:rsidRPr="0037224C" w14:paraId="0C1841E2" w14:textId="77777777" w:rsidTr="00B06E13">
        <w:tc>
          <w:tcPr>
            <w:tcW w:w="5549" w:type="dxa"/>
          </w:tcPr>
          <w:p w14:paraId="42681CD4" w14:textId="687FCE42" w:rsidR="0037224C" w:rsidRPr="0037224C" w:rsidRDefault="0037224C">
            <w:pPr>
              <w:rPr>
                <w:rFonts w:asciiTheme="minorHAnsi" w:hAnsiTheme="minorHAnsi"/>
                <w:color w:val="000000"/>
              </w:rPr>
            </w:pPr>
            <w:r w:rsidRPr="0037224C">
              <w:rPr>
                <w:rStyle w:val="Strong"/>
                <w:rFonts w:asciiTheme="minorHAnsi" w:eastAsiaTheme="majorEastAsia" w:hAnsiTheme="minorHAnsi"/>
                <w:color w:val="000000"/>
              </w:rPr>
              <w:t>Willen we dat bezoek de baby vasthoudt?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</w:tcBorders>
          </w:tcPr>
          <w:p w14:paraId="2A8082C4" w14:textId="77777777" w:rsidR="0037224C" w:rsidRDefault="00B06E13">
            <w:pPr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We spreken af dat:</w:t>
            </w:r>
          </w:p>
          <w:p w14:paraId="78233C8A" w14:textId="77777777" w:rsidR="00C72309" w:rsidRDefault="00C72309"/>
          <w:p w14:paraId="0DA43507" w14:textId="77777777" w:rsidR="00C72309" w:rsidRDefault="00C72309"/>
          <w:p w14:paraId="0FFDB3FB" w14:textId="77777777" w:rsidR="00C72309" w:rsidRDefault="00C72309"/>
          <w:p w14:paraId="69EA67AA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7F9435F7" w14:textId="763F16B3" w:rsidR="00C72309" w:rsidRPr="0037224C" w:rsidRDefault="00C72309">
            <w:pPr>
              <w:rPr>
                <w:rFonts w:asciiTheme="minorHAnsi" w:hAnsiTheme="minorHAnsi"/>
              </w:rPr>
            </w:pPr>
          </w:p>
        </w:tc>
      </w:tr>
      <w:tr w:rsidR="0037224C" w:rsidRPr="0037224C" w14:paraId="65952692" w14:textId="77777777" w:rsidTr="00B06E13">
        <w:tc>
          <w:tcPr>
            <w:tcW w:w="5549" w:type="dxa"/>
          </w:tcPr>
          <w:p w14:paraId="19A42DFB" w14:textId="6ABE4BFF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Wanneer gaan we de geboortekaartjes versturen?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Snel versturen geeft mogelijk ook snel veel telefoontjes, bezoekjes etc.</w:t>
            </w:r>
            <w:r w:rsidRPr="0037224C">
              <w:rPr>
                <w:rStyle w:val="apple-converted-space"/>
                <w:rFonts w:asciiTheme="minorHAnsi" w:eastAsiaTheme="majorEastAsia" w:hAnsiTheme="minorHAnsi"/>
                <w:i/>
                <w:iCs/>
                <w:color w:val="000000"/>
              </w:rPr>
              <w:t> </w:t>
            </w:r>
          </w:p>
        </w:tc>
        <w:tc>
          <w:tcPr>
            <w:tcW w:w="8905" w:type="dxa"/>
            <w:gridSpan w:val="2"/>
          </w:tcPr>
          <w:p w14:paraId="7C29CB34" w14:textId="77777777" w:rsidR="0037224C" w:rsidRDefault="00B06E13">
            <w:pPr>
              <w:rPr>
                <w:rFonts w:asciiTheme="minorHAnsi" w:hAnsiTheme="minorHAnsi"/>
                <w:color w:val="000000"/>
              </w:rPr>
            </w:pPr>
            <w:r w:rsidRPr="0037224C">
              <w:rPr>
                <w:rFonts w:asciiTheme="minorHAnsi" w:hAnsiTheme="minorHAnsi"/>
                <w:color w:val="000000"/>
              </w:rPr>
              <w:t>We spreken af dat:</w:t>
            </w:r>
          </w:p>
          <w:p w14:paraId="76BCD75C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53221B77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1F85C071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757B4FE8" w14:textId="77777777" w:rsidR="00C72309" w:rsidRDefault="00C72309">
            <w:pPr>
              <w:rPr>
                <w:rFonts w:asciiTheme="minorHAnsi" w:hAnsiTheme="minorHAnsi"/>
                <w:color w:val="000000"/>
              </w:rPr>
            </w:pPr>
          </w:p>
          <w:p w14:paraId="605913F3" w14:textId="6D56C64A" w:rsidR="00C72309" w:rsidRPr="0037224C" w:rsidRDefault="00C72309">
            <w:pPr>
              <w:rPr>
                <w:rFonts w:asciiTheme="minorHAnsi" w:hAnsiTheme="minorHAnsi"/>
              </w:rPr>
            </w:pPr>
          </w:p>
        </w:tc>
      </w:tr>
      <w:tr w:rsidR="0037224C" w:rsidRPr="0037224C" w14:paraId="736E8F23" w14:textId="77777777" w:rsidTr="00B06E13">
        <w:tc>
          <w:tcPr>
            <w:tcW w:w="5549" w:type="dxa"/>
          </w:tcPr>
          <w:p w14:paraId="25F5ACC5" w14:textId="2F3B3381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Op welk moment van de dag checken we even bij elkaar hoe het gaat?</w:t>
            </w:r>
            <w:r w:rsidRPr="0037224C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Ochtend, middag of avond. En bespreek hoe het met je gaat: fysiek, mentaal, waar liggen je behoeftes, wat kan de ander doen om je te helpen?</w:t>
            </w:r>
            <w:r w:rsidRPr="0037224C">
              <w:rPr>
                <w:rStyle w:val="apple-converted-space"/>
                <w:rFonts w:asciiTheme="minorHAnsi" w:eastAsiaTheme="majorEastAsia" w:hAnsiTheme="minorHAnsi"/>
                <w:i/>
                <w:iCs/>
                <w:color w:val="000000"/>
              </w:rPr>
              <w:t> </w:t>
            </w:r>
          </w:p>
        </w:tc>
        <w:tc>
          <w:tcPr>
            <w:tcW w:w="4246" w:type="dxa"/>
          </w:tcPr>
          <w:p w14:paraId="7517E721" w14:textId="77777777" w:rsid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Fonts w:asciiTheme="minorHAnsi" w:hAnsiTheme="minorHAnsi"/>
              </w:rPr>
              <w:t>Ik wil dat het liefst:</w:t>
            </w:r>
          </w:p>
          <w:p w14:paraId="09B78842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68219593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5EB75CFA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556FAE38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5CF1D376" w14:textId="6097C9E9" w:rsidR="00C72309" w:rsidRPr="0037224C" w:rsidRDefault="00C72309">
            <w:pPr>
              <w:rPr>
                <w:rFonts w:asciiTheme="minorHAnsi" w:hAnsiTheme="minorHAnsi"/>
              </w:rPr>
            </w:pPr>
          </w:p>
        </w:tc>
        <w:tc>
          <w:tcPr>
            <w:tcW w:w="4659" w:type="dxa"/>
          </w:tcPr>
          <w:p w14:paraId="444A4429" w14:textId="592EA7D3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Fonts w:asciiTheme="minorHAnsi" w:hAnsiTheme="minorHAnsi"/>
              </w:rPr>
              <w:t>Ik wil dat het liefst:</w:t>
            </w:r>
          </w:p>
        </w:tc>
      </w:tr>
      <w:tr w:rsidR="0037224C" w:rsidRPr="0037224C" w14:paraId="2D89145B" w14:textId="77777777" w:rsidTr="00B06E13">
        <w:tc>
          <w:tcPr>
            <w:tcW w:w="5549" w:type="dxa"/>
          </w:tcPr>
          <w:p w14:paraId="7376197D" w14:textId="30BE5277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Wat wil je verder samen nog bespreken?</w:t>
            </w:r>
            <w:r w:rsidRPr="0037224C">
              <w:rPr>
                <w:rStyle w:val="apple-converted-space"/>
                <w:rFonts w:asciiTheme="minorHAnsi" w:eastAsiaTheme="majorEastAsia" w:hAnsiTheme="minorHAnsi"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Heb je specifieke angsten? Heb je wensen? Hebben jullie nog informatie nodig van de verloskundige of kraamzorg of…?</w:t>
            </w:r>
            <w:r w:rsidRPr="0037224C">
              <w:rPr>
                <w:rStyle w:val="apple-converted-space"/>
                <w:rFonts w:asciiTheme="minorHAnsi" w:eastAsiaTheme="majorEastAsia" w:hAnsiTheme="minorHAnsi"/>
                <w:i/>
                <w:iCs/>
                <w:color w:val="000000"/>
              </w:rPr>
              <w:t> </w:t>
            </w:r>
          </w:p>
        </w:tc>
        <w:tc>
          <w:tcPr>
            <w:tcW w:w="4246" w:type="dxa"/>
          </w:tcPr>
          <w:p w14:paraId="1B60F373" w14:textId="77777777" w:rsid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Fonts w:asciiTheme="minorHAnsi" w:hAnsiTheme="minorHAnsi"/>
              </w:rPr>
              <w:t>Wat je nog moet weten is:</w:t>
            </w:r>
          </w:p>
          <w:p w14:paraId="45DC4E73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1D8020EB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3B8FE13A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7E93DE55" w14:textId="77777777" w:rsidR="00C72309" w:rsidRDefault="00C72309">
            <w:pPr>
              <w:rPr>
                <w:rFonts w:asciiTheme="minorHAnsi" w:hAnsiTheme="minorHAnsi"/>
              </w:rPr>
            </w:pPr>
          </w:p>
          <w:p w14:paraId="14BCC048" w14:textId="2173EECF" w:rsidR="00C72309" w:rsidRPr="0037224C" w:rsidRDefault="00C72309">
            <w:pPr>
              <w:rPr>
                <w:rFonts w:asciiTheme="minorHAnsi" w:hAnsiTheme="minorHAnsi"/>
              </w:rPr>
            </w:pPr>
          </w:p>
        </w:tc>
        <w:tc>
          <w:tcPr>
            <w:tcW w:w="4659" w:type="dxa"/>
          </w:tcPr>
          <w:p w14:paraId="282944FA" w14:textId="0B6E7E4E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Fonts w:asciiTheme="minorHAnsi" w:hAnsiTheme="minorHAnsi"/>
              </w:rPr>
              <w:t>Wat je nog moet weten is:</w:t>
            </w:r>
          </w:p>
        </w:tc>
      </w:tr>
      <w:tr w:rsidR="0037224C" w:rsidRPr="0037224C" w14:paraId="4C9DD60D" w14:textId="77777777" w:rsidTr="00B06E13">
        <w:tc>
          <w:tcPr>
            <w:tcW w:w="5549" w:type="dxa"/>
          </w:tcPr>
          <w:p w14:paraId="7EDEB3A2" w14:textId="10EE36E0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lastRenderedPageBreak/>
              <w:t>De GGD komt in de eerste week langs om de hielprik uit te voeren, heb je een keuze gemaakt? *</w:t>
            </w:r>
            <w:r w:rsidRPr="0037224C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Heb je folder gelezen? Zijn jullie akkoord met de afname, de gegevensopslag in het informatiesysteem en dat het overgebleven bloed beschikbaar komt voor onderzoek? *Wij adviseren als Witsenkade dit onderzoek.</w:t>
            </w:r>
            <w:r w:rsidRPr="0037224C">
              <w:rPr>
                <w:rStyle w:val="apple-converted-space"/>
                <w:rFonts w:asciiTheme="minorHAnsi" w:eastAsiaTheme="majorEastAsia" w:hAnsiTheme="minorHAnsi"/>
                <w:i/>
                <w:iCs/>
                <w:color w:val="000000"/>
              </w:rPr>
              <w:t> </w:t>
            </w:r>
          </w:p>
        </w:tc>
        <w:tc>
          <w:tcPr>
            <w:tcW w:w="8905" w:type="dxa"/>
            <w:gridSpan w:val="2"/>
          </w:tcPr>
          <w:p w14:paraId="120E98E4" w14:textId="107EE7DA" w:rsidR="0037224C" w:rsidRPr="0037224C" w:rsidRDefault="00B06E13">
            <w:pPr>
              <w:rPr>
                <w:rFonts w:asciiTheme="minorHAnsi" w:hAnsiTheme="minorHAnsi"/>
              </w:rPr>
            </w:pPr>
            <w:r>
              <w:t>We hebben besloten:</w:t>
            </w:r>
          </w:p>
        </w:tc>
      </w:tr>
      <w:tr w:rsidR="0037224C" w:rsidRPr="0037224C" w14:paraId="0FE461C2" w14:textId="77777777" w:rsidTr="00B06E13">
        <w:tc>
          <w:tcPr>
            <w:tcW w:w="5549" w:type="dxa"/>
          </w:tcPr>
          <w:p w14:paraId="5E297FB2" w14:textId="144B7C44" w:rsidR="0037224C" w:rsidRPr="0037224C" w:rsidRDefault="0037224C">
            <w:pPr>
              <w:rPr>
                <w:rFonts w:asciiTheme="minorHAnsi" w:hAnsiTheme="minorHAnsi"/>
              </w:rPr>
            </w:pPr>
            <w:r w:rsidRPr="0037224C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De GGD komt in de eerste week langs om de gehoortest te doen, heb je een keuze gemaakt? *</w:t>
            </w:r>
            <w:r w:rsidRPr="0037224C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</w:t>
            </w:r>
            <w:r w:rsidRPr="0037224C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Heb je folder gelezen? Zijn jullie akkoord met de gehoortest en de gegevensopslag in het informatiesysteem? *Wij adviseren als Witsenkade dit onderzoek.</w:t>
            </w:r>
            <w:r w:rsidRPr="0037224C">
              <w:rPr>
                <w:rStyle w:val="apple-converted-space"/>
                <w:rFonts w:asciiTheme="minorHAnsi" w:eastAsiaTheme="majorEastAsia" w:hAnsiTheme="minorHAnsi"/>
                <w:i/>
                <w:iCs/>
                <w:color w:val="000000"/>
              </w:rPr>
              <w:t> </w:t>
            </w:r>
          </w:p>
        </w:tc>
        <w:tc>
          <w:tcPr>
            <w:tcW w:w="8905" w:type="dxa"/>
            <w:gridSpan w:val="2"/>
          </w:tcPr>
          <w:p w14:paraId="2B4CADCB" w14:textId="5E7D89C1" w:rsidR="0037224C" w:rsidRPr="0037224C" w:rsidRDefault="00B06E13">
            <w:pPr>
              <w:rPr>
                <w:rFonts w:asciiTheme="minorHAnsi" w:hAnsiTheme="minorHAnsi"/>
              </w:rPr>
            </w:pPr>
            <w:r>
              <w:t>We hebben besloten:</w:t>
            </w:r>
          </w:p>
        </w:tc>
      </w:tr>
      <w:tr w:rsidR="0037224C" w:rsidRPr="00B06E13" w14:paraId="735DAC0D" w14:textId="77777777" w:rsidTr="00B06E13">
        <w:tc>
          <w:tcPr>
            <w:tcW w:w="5549" w:type="dxa"/>
          </w:tcPr>
          <w:p w14:paraId="478716E2" w14:textId="45A4179B" w:rsidR="0037224C" w:rsidRPr="00B06E13" w:rsidRDefault="0037224C">
            <w:pPr>
              <w:rPr>
                <w:rFonts w:asciiTheme="minorHAnsi" w:hAnsiTheme="minorHAnsi"/>
              </w:rPr>
            </w:pPr>
            <w:r w:rsidRPr="00B06E13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 xml:space="preserve">Wat willen jullie straks </w:t>
            </w:r>
            <w:r w:rsidRPr="00B06E13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 w:themeColor="text1"/>
              </w:rPr>
              <w:t>met</w:t>
            </w:r>
            <w:r w:rsidRPr="00B06E13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 w:themeColor="text1"/>
              </w:rPr>
              <w:t> </w:t>
            </w:r>
            <w:r w:rsidRPr="00B06E13">
              <w:rPr>
                <w:rStyle w:val="link-annotation-unknown-block-id--1375303267"/>
                <w:rFonts w:asciiTheme="minorHAnsi" w:eastAsiaTheme="majorEastAsia" w:hAnsiTheme="minorHAnsi"/>
                <w:b/>
                <w:bCs/>
                <w:color w:val="000000" w:themeColor="text1"/>
              </w:rPr>
              <w:t xml:space="preserve">de </w:t>
            </w:r>
            <w:hyperlink r:id="rId7" w:history="1">
              <w:r w:rsidRPr="00B06E13">
                <w:rPr>
                  <w:rStyle w:val="Hyperlink"/>
                  <w:rFonts w:asciiTheme="minorHAnsi" w:eastAsiaTheme="majorEastAsia" w:hAnsiTheme="minorHAnsi"/>
                  <w:b/>
                  <w:bCs/>
                </w:rPr>
                <w:t>voo</w:t>
              </w:r>
              <w:r w:rsidRPr="00B06E13">
                <w:rPr>
                  <w:rStyle w:val="Hyperlink"/>
                  <w:rFonts w:asciiTheme="minorHAnsi" w:eastAsiaTheme="majorEastAsia" w:hAnsiTheme="minorHAnsi"/>
                  <w:b/>
                  <w:bCs/>
                </w:rPr>
                <w:t>g</w:t>
              </w:r>
              <w:r w:rsidRPr="00B06E13">
                <w:rPr>
                  <w:rStyle w:val="Hyperlink"/>
                  <w:rFonts w:asciiTheme="minorHAnsi" w:eastAsiaTheme="majorEastAsia" w:hAnsiTheme="minorHAnsi"/>
                  <w:b/>
                  <w:bCs/>
                </w:rPr>
                <w:t>dij</w:t>
              </w:r>
            </w:hyperlink>
            <w:r w:rsidRPr="00B06E13">
              <w:rPr>
                <w:rFonts w:asciiTheme="minorHAnsi" w:hAnsiTheme="minorHAnsi"/>
                <w:b/>
                <w:bCs/>
                <w:color w:val="000000" w:themeColor="text1"/>
              </w:rPr>
              <w:t>*</w:t>
            </w:r>
            <w:r w:rsidRPr="00B06E13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 w:themeColor="text1"/>
              </w:rPr>
              <w:t> </w:t>
            </w:r>
            <w:r w:rsidRPr="00B06E13">
              <w:rPr>
                <w:rStyle w:val="notion-enable-hover"/>
                <w:rFonts w:asciiTheme="minorHAnsi" w:eastAsiaTheme="majorEastAsia" w:hAnsiTheme="minorHAnsi"/>
                <w:b/>
                <w:bCs/>
                <w:color w:val="000000"/>
              </w:rPr>
              <w:t>van jullie kind(eren)?</w:t>
            </w:r>
            <w:r w:rsidRPr="00B06E13">
              <w:rPr>
                <w:rStyle w:val="apple-converted-space"/>
                <w:rFonts w:asciiTheme="minorHAnsi" w:eastAsiaTheme="majorEastAsia" w:hAnsiTheme="minorHAnsi"/>
                <w:b/>
                <w:bCs/>
                <w:color w:val="000000"/>
              </w:rPr>
              <w:t> </w:t>
            </w:r>
            <w:r w:rsidRPr="00B06E13">
              <w:rPr>
                <w:rStyle w:val="notion-enable-hover"/>
                <w:rFonts w:asciiTheme="minorHAnsi" w:eastAsiaTheme="majorEastAsia" w:hAnsiTheme="minorHAnsi"/>
                <w:i/>
                <w:iCs/>
                <w:color w:val="000000"/>
              </w:rPr>
              <w:t>Denk aan: Hoe willen jullie dit regelen? Binnen welke termijn? Moeten jullie nog verdiepen in de mogelijkheden? Hebben jullie al een notaris? TIP: 80% van de ouders heeft de voogdij niet geregeld. Behoor tot die andere 20% !</w:t>
            </w:r>
          </w:p>
        </w:tc>
        <w:tc>
          <w:tcPr>
            <w:tcW w:w="8905" w:type="dxa"/>
            <w:gridSpan w:val="2"/>
          </w:tcPr>
          <w:p w14:paraId="393A095E" w14:textId="111AA076" w:rsidR="0037224C" w:rsidRPr="00B06E13" w:rsidRDefault="00B06E13">
            <w:pPr>
              <w:rPr>
                <w:rFonts w:asciiTheme="minorHAnsi" w:hAnsiTheme="minorHAnsi"/>
              </w:rPr>
            </w:pPr>
            <w:r w:rsidRPr="00B06E13">
              <w:rPr>
                <w:rFonts w:asciiTheme="minorHAnsi" w:hAnsiTheme="minorHAnsi"/>
              </w:rPr>
              <w:t>We hebben besloten:</w:t>
            </w:r>
          </w:p>
        </w:tc>
      </w:tr>
    </w:tbl>
    <w:p w14:paraId="343EAA15" w14:textId="77777777" w:rsidR="00B06E13" w:rsidRPr="00B06E13" w:rsidRDefault="00B06E13" w:rsidP="00B06E13">
      <w:pPr>
        <w:pStyle w:val="NormalWeb"/>
        <w:rPr>
          <w:rFonts w:asciiTheme="minorHAnsi" w:hAnsiTheme="minorHAnsi"/>
          <w:color w:val="000000"/>
        </w:rPr>
      </w:pPr>
      <w:r w:rsidRPr="00B06E13">
        <w:rPr>
          <w:rFonts w:asciiTheme="minorHAnsi" w:hAnsiTheme="minorHAnsi"/>
        </w:rPr>
        <w:t xml:space="preserve"> </w:t>
      </w:r>
      <w:r w:rsidRPr="00B06E13">
        <w:rPr>
          <w:rStyle w:val="Strong"/>
          <w:rFonts w:asciiTheme="minorHAnsi" w:eastAsiaTheme="majorEastAsia" w:hAnsiTheme="minorHAnsi"/>
          <w:color w:val="000000"/>
        </w:rPr>
        <w:t>Stap 2:</w:t>
      </w:r>
    </w:p>
    <w:p w14:paraId="630FA5AB" w14:textId="77777777" w:rsidR="00B06E13" w:rsidRPr="00B06E13" w:rsidRDefault="00B06E13" w:rsidP="00B06E1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B06E13">
        <w:rPr>
          <w:rFonts w:asciiTheme="minorHAnsi" w:hAnsiTheme="minorHAnsi"/>
          <w:color w:val="000000"/>
        </w:rPr>
        <w:t>Maak na aanleiding van bovenstaande een boodschappenlijst en zorg dat je dit &lt; 37 weken in huis hebt</w:t>
      </w:r>
    </w:p>
    <w:p w14:paraId="6A537A3E" w14:textId="77777777" w:rsidR="00B06E13" w:rsidRPr="00B06E13" w:rsidRDefault="00B06E13" w:rsidP="00B06E13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B06E13">
        <w:rPr>
          <w:rFonts w:asciiTheme="minorHAnsi" w:hAnsiTheme="minorHAnsi"/>
          <w:color w:val="000000"/>
        </w:rPr>
        <w:t>Zijn er to-do’s voortgekomen uit bovenstaande lijst? Verdeel deze en voer ze uit of plan ze in, het liefst &lt;geboorte als dat kan.</w:t>
      </w:r>
    </w:p>
    <w:p w14:paraId="443A77DE" w14:textId="432A79F0" w:rsidR="00786D61" w:rsidRPr="00C72309" w:rsidRDefault="00B06E13" w:rsidP="00C72309">
      <w:pPr>
        <w:pStyle w:val="NormalWeb"/>
        <w:rPr>
          <w:rFonts w:asciiTheme="minorHAnsi" w:hAnsiTheme="minorHAnsi"/>
          <w:color w:val="000000"/>
        </w:rPr>
      </w:pPr>
      <w:r w:rsidRPr="00B06E13">
        <w:rPr>
          <w:rStyle w:val="Strong"/>
          <w:rFonts w:asciiTheme="minorHAnsi" w:eastAsiaTheme="majorEastAsia" w:hAnsiTheme="minorHAnsi"/>
          <w:color w:val="000000"/>
        </w:rPr>
        <w:t>Extra:</w:t>
      </w:r>
      <w:r>
        <w:rPr>
          <w:rFonts w:asciiTheme="minorHAnsi" w:hAnsiTheme="minorHAnsi"/>
          <w:color w:val="000000"/>
        </w:rPr>
        <w:br/>
      </w:r>
      <w:r w:rsidRPr="00B06E13">
        <w:rPr>
          <w:rFonts w:asciiTheme="minorHAnsi" w:hAnsiTheme="minorHAnsi"/>
          <w:color w:val="000000"/>
        </w:rPr>
        <w:t>De cursus van </w:t>
      </w:r>
      <w:hyperlink r:id="rId8" w:history="1">
        <w:r w:rsidRPr="00B06E13">
          <w:rPr>
            <w:rStyle w:val="Hyperlink"/>
            <w:rFonts w:asciiTheme="minorHAnsi" w:eastAsiaTheme="majorEastAsia" w:hAnsiTheme="minorHAnsi"/>
          </w:rPr>
          <w:t>Drs. Mama</w:t>
        </w:r>
      </w:hyperlink>
      <w:r w:rsidRPr="00B06E13">
        <w:rPr>
          <w:rFonts w:asciiTheme="minorHAnsi" w:hAnsiTheme="minorHAnsi"/>
          <w:color w:val="000000"/>
        </w:rPr>
        <w:t> is een absolute aanrader voor gelijkwaardig ouderschap door realistische verwachtingen.</w:t>
      </w:r>
      <w:r>
        <w:rPr>
          <w:rFonts w:asciiTheme="minorHAnsi" w:hAnsiTheme="minorHAnsi"/>
          <w:color w:val="000000"/>
        </w:rPr>
        <w:br/>
      </w:r>
      <w:r w:rsidRPr="00B06E13">
        <w:rPr>
          <w:rFonts w:asciiTheme="minorHAnsi" w:hAnsiTheme="minorHAnsi"/>
          <w:color w:val="000000"/>
        </w:rPr>
        <w:t>De cursus </w:t>
      </w:r>
      <w:hyperlink r:id="rId9" w:history="1">
        <w:r w:rsidRPr="00B06E13">
          <w:rPr>
            <w:rStyle w:val="Hyperlink"/>
            <w:rFonts w:asciiTheme="minorHAnsi" w:eastAsiaTheme="majorEastAsia" w:hAnsiTheme="minorHAnsi"/>
          </w:rPr>
          <w:t>4etrimester van MOM&amp;Co</w:t>
        </w:r>
      </w:hyperlink>
      <w:r w:rsidRPr="00B06E13">
        <w:rPr>
          <w:rFonts w:asciiTheme="minorHAnsi" w:hAnsiTheme="minorHAnsi"/>
          <w:color w:val="000000"/>
        </w:rPr>
        <w:t> is een goede voorbereiding op het kraambed.</w:t>
      </w:r>
      <w:r>
        <w:rPr>
          <w:rFonts w:asciiTheme="minorHAnsi" w:hAnsiTheme="minorHAnsi"/>
          <w:color w:val="000000"/>
        </w:rPr>
        <w:br/>
      </w:r>
      <w:r w:rsidRPr="00B06E13">
        <w:rPr>
          <w:rFonts w:asciiTheme="minorHAnsi" w:hAnsiTheme="minorHAnsi"/>
          <w:color w:val="000000"/>
        </w:rPr>
        <w:t>Het boek: </w:t>
      </w:r>
      <w:hyperlink r:id="rId10" w:history="1">
        <w:r w:rsidRPr="00B06E13">
          <w:rPr>
            <w:rStyle w:val="Hyperlink"/>
            <w:rFonts w:asciiTheme="minorHAnsi" w:eastAsiaTheme="majorEastAsia" w:hAnsiTheme="minorHAnsi"/>
          </w:rPr>
          <w:t>In voor- en tegenspoed (maar alleen als jij de afwas doet)</w:t>
        </w:r>
      </w:hyperlink>
      <w:r w:rsidRPr="00B06E13">
        <w:rPr>
          <w:rFonts w:asciiTheme="minorHAnsi" w:hAnsiTheme="minorHAnsi"/>
          <w:color w:val="000000"/>
        </w:rPr>
        <w:t> van Ragna Levie is een erg leuk en leerzaam boek, dat we iedere ouder zouden aanraden.</w:t>
      </w:r>
    </w:p>
    <w:sectPr w:rsidR="00786D61" w:rsidRPr="00C72309" w:rsidSect="0037224C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16D1" w14:textId="77777777" w:rsidR="00F73414" w:rsidRDefault="00F73414" w:rsidP="00C72309">
      <w:r>
        <w:separator/>
      </w:r>
    </w:p>
  </w:endnote>
  <w:endnote w:type="continuationSeparator" w:id="0">
    <w:p w14:paraId="2CE550E8" w14:textId="77777777" w:rsidR="00F73414" w:rsidRDefault="00F73414" w:rsidP="00C7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2A47" w14:textId="041E2F6A" w:rsidR="00C72309" w:rsidRDefault="00C72309">
    <w:pPr>
      <w:pStyle w:val="Footer"/>
    </w:pPr>
    <w:r>
      <w:t>Witsenkade Verloskundigen</w:t>
    </w:r>
  </w:p>
  <w:p w14:paraId="3D69EE5D" w14:textId="6F9CFC16" w:rsidR="00C72309" w:rsidRPr="00C72309" w:rsidRDefault="00C72309">
    <w:pPr>
      <w:pStyle w:val="Footer"/>
    </w:pPr>
    <w:hyperlink r:id="rId1" w:history="1">
      <w:r w:rsidRPr="00417AA4">
        <w:rPr>
          <w:rStyle w:val="Hyperlink"/>
        </w:rPr>
        <w:t>www.witsenkade.nl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A3F0" w14:textId="77777777" w:rsidR="00F73414" w:rsidRDefault="00F73414" w:rsidP="00C72309">
      <w:r>
        <w:separator/>
      </w:r>
    </w:p>
  </w:footnote>
  <w:footnote w:type="continuationSeparator" w:id="0">
    <w:p w14:paraId="49DF87F8" w14:textId="77777777" w:rsidR="00F73414" w:rsidRDefault="00F73414" w:rsidP="00C7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179"/>
    <w:multiLevelType w:val="multilevel"/>
    <w:tmpl w:val="E73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05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C"/>
    <w:rsid w:val="00207EC7"/>
    <w:rsid w:val="0037224C"/>
    <w:rsid w:val="00786D61"/>
    <w:rsid w:val="00B06E13"/>
    <w:rsid w:val="00B175BA"/>
    <w:rsid w:val="00C72309"/>
    <w:rsid w:val="00D1089E"/>
    <w:rsid w:val="00F7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470CB"/>
  <w15:chartTrackingRefBased/>
  <w15:docId w15:val="{8AE2C7A3-0857-FB41-81B4-B8997F5C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E1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2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24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224C"/>
    <w:rPr>
      <w:b/>
      <w:bCs/>
    </w:rPr>
  </w:style>
  <w:style w:type="table" w:styleId="TableGrid">
    <w:name w:val="Table Grid"/>
    <w:basedOn w:val="TableNormal"/>
    <w:uiPriority w:val="39"/>
    <w:rsid w:val="0037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on-enable-hover">
    <w:name w:val="notion-enable-hover"/>
    <w:basedOn w:val="DefaultParagraphFont"/>
    <w:rsid w:val="0037224C"/>
  </w:style>
  <w:style w:type="character" w:customStyle="1" w:styleId="apple-converted-space">
    <w:name w:val="apple-converted-space"/>
    <w:basedOn w:val="DefaultParagraphFont"/>
    <w:rsid w:val="0037224C"/>
  </w:style>
  <w:style w:type="character" w:customStyle="1" w:styleId="link-annotation-unknown-block-id--1375303267">
    <w:name w:val="link-annotation-unknown-block-id--1375303267"/>
    <w:basedOn w:val="DefaultParagraphFont"/>
    <w:rsid w:val="0037224C"/>
  </w:style>
  <w:style w:type="paragraph" w:styleId="NormalWeb">
    <w:name w:val="Normal (Web)"/>
    <w:basedOn w:val="Normal"/>
    <w:uiPriority w:val="99"/>
    <w:unhideWhenUsed/>
    <w:rsid w:val="00B06E1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06E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E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23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30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23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30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smama.com/?gclid=CjwKCAjw8JKbBhBYEiwAs3sxN9HHVMYfLao2vmOD6dD150R2Sf4ycYxCSDKfx6mEXyRxTEOAbLXg9hoC_hQQAvD_B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chtspraak.nl/Onderwerpen/Voogdi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ol.com/nl/nl/f/in-voor-en-tegenspoed/93000000422585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menco.nl/het-vierde-trimest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tsenkade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Ouwehand</dc:creator>
  <cp:keywords/>
  <dc:description/>
  <cp:lastModifiedBy>Lotte Ouwehand</cp:lastModifiedBy>
  <cp:revision>2</cp:revision>
  <dcterms:created xsi:type="dcterms:W3CDTF">2025-03-27T22:23:00Z</dcterms:created>
  <dcterms:modified xsi:type="dcterms:W3CDTF">2025-03-27T22:40:00Z</dcterms:modified>
</cp:coreProperties>
</file>